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0C0" w:rsidRDefault="00D850C0" w:rsidP="00A22D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2D455A" w:rsidRDefault="00DF1B47" w:rsidP="00DF1B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6141E">
        <w:rPr>
          <w:rFonts w:ascii="Times New Roman" w:hAnsi="Times New Roman" w:cs="Times New Roman"/>
          <w:sz w:val="28"/>
          <w:szCs w:val="28"/>
        </w:rPr>
        <w:t>Форма предоставления информации</w:t>
      </w:r>
    </w:p>
    <w:p w:rsidR="00DF1B47" w:rsidRDefault="00BF369D" w:rsidP="00DF1B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F1B47" w:rsidRPr="0078338D">
        <w:rPr>
          <w:rFonts w:ascii="Times New Roman" w:hAnsi="Times New Roman" w:cs="Times New Roman"/>
          <w:sz w:val="28"/>
          <w:szCs w:val="28"/>
        </w:rPr>
        <w:t xml:space="preserve"> </w:t>
      </w:r>
      <w:r w:rsidR="00A22D8B">
        <w:rPr>
          <w:rFonts w:ascii="Times New Roman" w:hAnsi="Times New Roman" w:cs="Times New Roman"/>
          <w:sz w:val="28"/>
          <w:szCs w:val="28"/>
        </w:rPr>
        <w:t>функционировании</w:t>
      </w:r>
      <w:r w:rsidR="00DF1B47">
        <w:rPr>
          <w:rFonts w:ascii="Times New Roman" w:hAnsi="Times New Roman" w:cs="Times New Roman"/>
          <w:sz w:val="28"/>
          <w:szCs w:val="28"/>
        </w:rPr>
        <w:t xml:space="preserve"> антимонопольного </w:t>
      </w:r>
      <w:proofErr w:type="spellStart"/>
      <w:r w:rsidR="00DF1B47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</w:p>
    <w:p w:rsidR="002E72D8" w:rsidRDefault="002E72D8" w:rsidP="00DF1B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72D8" w:rsidRPr="002E72D8" w:rsidRDefault="002E72D8" w:rsidP="00DF1B47">
      <w:pPr>
        <w:spacing w:after="0"/>
        <w:jc w:val="center"/>
        <w:rPr>
          <w:rFonts w:ascii="Times New Roman" w:hAnsi="Times New Roman" w:cs="Times New Roman"/>
          <w:i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628"/>
        <w:gridCol w:w="1896"/>
        <w:gridCol w:w="1896"/>
        <w:gridCol w:w="1937"/>
        <w:gridCol w:w="4628"/>
      </w:tblGrid>
      <w:tr w:rsidR="00A22D8B" w:rsidRPr="00A22D8B" w:rsidTr="00A22D8B">
        <w:trPr>
          <w:trHeight w:val="2923"/>
          <w:tblHeader/>
        </w:trPr>
        <w:tc>
          <w:tcPr>
            <w:tcW w:w="1188" w:type="pct"/>
          </w:tcPr>
          <w:p w:rsidR="00A22D8B" w:rsidRPr="00A22D8B" w:rsidRDefault="00A22D8B" w:rsidP="0078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D8B">
              <w:rPr>
                <w:rFonts w:ascii="Times New Roman" w:hAnsi="Times New Roman" w:cs="Times New Roman"/>
                <w:sz w:val="24"/>
                <w:szCs w:val="24"/>
              </w:rPr>
              <w:t>Реквизиты правового акта о создании и организации системы внутреннего обеспечения соответствия требованиям антимонопольного законодательства,</w:t>
            </w:r>
            <w:r w:rsidRPr="00A22D8B">
              <w:rPr>
                <w:sz w:val="24"/>
                <w:szCs w:val="24"/>
              </w:rPr>
              <w:t xml:space="preserve"> </w:t>
            </w:r>
            <w:r w:rsidRPr="00A22D8B">
              <w:rPr>
                <w:rFonts w:ascii="Times New Roman" w:hAnsi="Times New Roman" w:cs="Times New Roman"/>
                <w:sz w:val="24"/>
                <w:szCs w:val="24"/>
              </w:rPr>
              <w:t>информация о размещении правового акта в сети Интернет</w:t>
            </w:r>
          </w:p>
          <w:p w:rsidR="00A22D8B" w:rsidRPr="00A22D8B" w:rsidRDefault="00A22D8B" w:rsidP="0078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D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22D8B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страницу в сети Интернет</w:t>
            </w:r>
            <w:r w:rsidRPr="00A22D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22D8B" w:rsidRPr="00A22D8B" w:rsidRDefault="00A22D8B" w:rsidP="002E72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2" w:type="pct"/>
          </w:tcPr>
          <w:p w:rsidR="00A22D8B" w:rsidRPr="00A22D8B" w:rsidRDefault="00A22D8B" w:rsidP="0078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D8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утверждении карты </w:t>
            </w:r>
            <w:r w:rsidRPr="00A22D8B">
              <w:rPr>
                <w:rFonts w:ascii="Times New Roman" w:hAnsi="Times New Roman" w:cs="Times New Roman"/>
                <w:bCs/>
                <w:sz w:val="24"/>
                <w:szCs w:val="24"/>
              </w:rPr>
              <w:t>рисков нарушения антимонопольного законодательства</w:t>
            </w:r>
          </w:p>
          <w:p w:rsidR="00A22D8B" w:rsidRPr="00A22D8B" w:rsidRDefault="00A22D8B" w:rsidP="0078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</w:tcPr>
          <w:p w:rsidR="00A22D8B" w:rsidRPr="00A22D8B" w:rsidRDefault="00A22D8B" w:rsidP="00783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D8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утверждении плана мероприятий </w:t>
            </w:r>
            <w:r w:rsidRPr="00A22D8B">
              <w:rPr>
                <w:rFonts w:ascii="Times New Roman" w:hAnsi="Times New Roman" w:cs="Times New Roman"/>
                <w:bCs/>
                <w:sz w:val="24"/>
                <w:szCs w:val="24"/>
              </w:rPr>
              <w:t>по снижению рисков нарушения антимонопольного законодательства</w:t>
            </w:r>
          </w:p>
        </w:tc>
        <w:tc>
          <w:tcPr>
            <w:tcW w:w="1019" w:type="pct"/>
          </w:tcPr>
          <w:p w:rsidR="00A22D8B" w:rsidRPr="00A22D8B" w:rsidRDefault="00A22D8B" w:rsidP="00783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D8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утверждении ключевых показателей эффективности функционирования антимонопольного </w:t>
            </w:r>
            <w:proofErr w:type="spellStart"/>
            <w:r w:rsidRPr="00A22D8B">
              <w:rPr>
                <w:rFonts w:ascii="Times New Roman" w:hAnsi="Times New Roman" w:cs="Times New Roman"/>
                <w:sz w:val="24"/>
                <w:szCs w:val="24"/>
              </w:rPr>
              <w:t>комплаенса</w:t>
            </w:r>
            <w:proofErr w:type="spellEnd"/>
            <w:r w:rsidRPr="00A22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5" w:type="pct"/>
          </w:tcPr>
          <w:p w:rsidR="00A22D8B" w:rsidRPr="00A22D8B" w:rsidRDefault="00A22D8B" w:rsidP="00783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D8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утверждении и размещении Доклада об антимонопольном </w:t>
            </w:r>
            <w:proofErr w:type="spellStart"/>
            <w:r w:rsidRPr="00A22D8B">
              <w:rPr>
                <w:rFonts w:ascii="Times New Roman" w:hAnsi="Times New Roman" w:cs="Times New Roman"/>
                <w:sz w:val="24"/>
                <w:szCs w:val="24"/>
              </w:rPr>
              <w:t>комплаенсе</w:t>
            </w:r>
            <w:proofErr w:type="spellEnd"/>
            <w:r w:rsidRPr="00A22D8B"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Интернет</w:t>
            </w:r>
          </w:p>
          <w:p w:rsidR="00A22D8B" w:rsidRPr="00A22D8B" w:rsidRDefault="00A22D8B" w:rsidP="00783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D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22D8B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страницу в сети Интернет</w:t>
            </w:r>
            <w:r w:rsidRPr="00A22D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22D8B" w:rsidRPr="00A22D8B" w:rsidRDefault="00A22D8B" w:rsidP="00C52B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E0B" w:rsidRPr="00A22D8B" w:rsidTr="00A22D8B">
        <w:trPr>
          <w:trHeight w:val="303"/>
        </w:trPr>
        <w:tc>
          <w:tcPr>
            <w:tcW w:w="1188" w:type="pct"/>
          </w:tcPr>
          <w:p w:rsidR="00FC7975" w:rsidRDefault="006E0E0B" w:rsidP="00AC3B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F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EC6FC2">
              <w:rPr>
                <w:rFonts w:ascii="Times New Roman" w:eastAsia="Times New Roman" w:hAnsi="Times New Roman" w:cs="Times New Roman"/>
                <w:sz w:val="24"/>
                <w:szCs w:val="24"/>
              </w:rPr>
              <w:t>Сеченовского</w:t>
            </w:r>
            <w:proofErr w:type="spellEnd"/>
            <w:r w:rsidRPr="00EC6F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</w:t>
            </w:r>
            <w:r w:rsidRPr="00EC6F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EC6FC2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C6FC2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EC6F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  <w:r w:rsidRPr="00EC6F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«Об организации системы внутреннего обеспечения соответствия требованиям антимонопольного законодательства (антимонопольный </w:t>
            </w:r>
            <w:proofErr w:type="spellStart"/>
            <w:r w:rsidRPr="00EC6FC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 w:rsidRPr="00EC6F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в администрации </w:t>
            </w:r>
            <w:proofErr w:type="spellStart"/>
            <w:r w:rsidRPr="00EC6FC2">
              <w:rPr>
                <w:rFonts w:ascii="Times New Roman" w:eastAsia="Times New Roman" w:hAnsi="Times New Roman" w:cs="Times New Roman"/>
                <w:sz w:val="24"/>
                <w:szCs w:val="24"/>
              </w:rPr>
              <w:t>Сеченовского</w:t>
            </w:r>
            <w:proofErr w:type="spellEnd"/>
            <w:r w:rsidRPr="00EC6F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  <w:p w:rsidR="006E0E0B" w:rsidRPr="00EC6FC2" w:rsidRDefault="006E0E0B" w:rsidP="00AC3B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FC2">
              <w:rPr>
                <w:rFonts w:ascii="Times New Roman" w:eastAsia="Times New Roman" w:hAnsi="Times New Roman" w:cs="Times New Roman"/>
                <w:sz w:val="24"/>
                <w:szCs w:val="24"/>
              </w:rPr>
              <w:t>Нижегородской области</w:t>
            </w:r>
          </w:p>
          <w:p w:rsidR="006E0E0B" w:rsidRPr="00EC6FC2" w:rsidRDefault="006E0E0B" w:rsidP="00AC3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FC2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Размещено на</w:t>
            </w:r>
          </w:p>
          <w:p w:rsidR="006E0E0B" w:rsidRPr="00EC6FC2" w:rsidRDefault="006E0E0B" w:rsidP="00AC3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FC2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странице в сети</w:t>
            </w:r>
          </w:p>
          <w:p w:rsidR="006E0E0B" w:rsidRPr="00EC6FC2" w:rsidRDefault="006E0E0B" w:rsidP="00AC3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FC2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Интерет</w:t>
            </w:r>
            <w:proofErr w:type="spellEnd"/>
            <w:r w:rsidRPr="00EC6FC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FC7975">
              <w:t xml:space="preserve"> </w:t>
            </w:r>
            <w:r w:rsidR="00FC7975" w:rsidRPr="00FC797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https://sechenovo.52gov.ru/documents/active/80190/</w:t>
            </w:r>
          </w:p>
          <w:p w:rsidR="006E0E0B" w:rsidRPr="00A22D8B" w:rsidRDefault="006E0E0B" w:rsidP="00C52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</w:tcPr>
          <w:p w:rsidR="006E0E0B" w:rsidRPr="00EC6FC2" w:rsidRDefault="006E0E0B" w:rsidP="007679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FC2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Постановлением А</w:t>
            </w:r>
            <w:r w:rsidRPr="00EC6F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дминистрации </w:t>
            </w:r>
            <w:proofErr w:type="spellStart"/>
            <w:r w:rsidRPr="00EC6FC2">
              <w:rPr>
                <w:rFonts w:ascii="Times New Roman" w:eastAsia="Times New Roman" w:hAnsi="Times New Roman" w:cs="Times New Roman"/>
                <w:sz w:val="24"/>
                <w:szCs w:val="24"/>
              </w:rPr>
              <w:t>Сеченовского</w:t>
            </w:r>
            <w:proofErr w:type="spellEnd"/>
            <w:r w:rsidRPr="00EC6F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</w:t>
            </w:r>
            <w:r w:rsidRPr="00EC6F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6F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EC6FC2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2.2023</w:t>
            </w:r>
            <w:r w:rsidRPr="00EC6F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  <w:p w:rsidR="006E0E0B" w:rsidRPr="00EC6FC2" w:rsidRDefault="006E0E0B" w:rsidP="0076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FC2">
              <w:rPr>
                <w:rFonts w:ascii="Times New Roman" w:eastAsia="Times New Roman" w:hAnsi="Times New Roman" w:cs="Times New Roman"/>
                <w:sz w:val="24"/>
                <w:szCs w:val="24"/>
              </w:rPr>
              <w:t>(приложение 1)</w:t>
            </w:r>
          </w:p>
        </w:tc>
        <w:tc>
          <w:tcPr>
            <w:tcW w:w="906" w:type="pct"/>
          </w:tcPr>
          <w:p w:rsidR="006E0E0B" w:rsidRDefault="006E0E0B" w:rsidP="00655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548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  <w:r w:rsidRPr="00EA15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Постановлением Администрации </w:t>
            </w:r>
            <w:proofErr w:type="spellStart"/>
            <w:r w:rsidRPr="00EA1548">
              <w:rPr>
                <w:rFonts w:ascii="Times New Roman" w:eastAsia="Times New Roman" w:hAnsi="Times New Roman" w:cs="Times New Roman"/>
                <w:sz w:val="24"/>
                <w:szCs w:val="24"/>
              </w:rPr>
              <w:t>Сеченовского</w:t>
            </w:r>
            <w:proofErr w:type="spellEnd"/>
            <w:r w:rsidRPr="00EA15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 от 08.02.2023 г. № 148</w:t>
            </w:r>
          </w:p>
          <w:p w:rsidR="006E0E0B" w:rsidRPr="00EA1548" w:rsidRDefault="006E0E0B" w:rsidP="00655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(приложение 2)</w:t>
            </w:r>
          </w:p>
        </w:tc>
        <w:tc>
          <w:tcPr>
            <w:tcW w:w="1019" w:type="pct"/>
          </w:tcPr>
          <w:p w:rsidR="006E0E0B" w:rsidRDefault="006E0E0B" w:rsidP="00655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548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  <w:r w:rsidRPr="00EA15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Постановлением Администрации </w:t>
            </w:r>
            <w:proofErr w:type="spellStart"/>
            <w:r w:rsidRPr="00EA1548">
              <w:rPr>
                <w:rFonts w:ascii="Times New Roman" w:eastAsia="Times New Roman" w:hAnsi="Times New Roman" w:cs="Times New Roman"/>
                <w:sz w:val="24"/>
                <w:szCs w:val="24"/>
              </w:rPr>
              <w:t>Сеченовского</w:t>
            </w:r>
            <w:proofErr w:type="spellEnd"/>
            <w:r w:rsidRPr="00EA15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 от 08.02.2023 г. № 148</w:t>
            </w:r>
          </w:p>
          <w:p w:rsidR="006E0E0B" w:rsidRPr="00EA1548" w:rsidRDefault="006E0E0B" w:rsidP="00655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(приложение 3)</w:t>
            </w:r>
          </w:p>
        </w:tc>
        <w:tc>
          <w:tcPr>
            <w:tcW w:w="925" w:type="pct"/>
          </w:tcPr>
          <w:p w:rsidR="006E0E0B" w:rsidRPr="00EC6FC2" w:rsidRDefault="006E0E0B" w:rsidP="007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FC2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протоколом заседания комиссии по оценке эффективности организации и </w:t>
            </w:r>
            <w:proofErr w:type="spellStart"/>
            <w:r w:rsidRPr="00EC6FC2">
              <w:rPr>
                <w:rFonts w:ascii="Times New Roman" w:hAnsi="Times New Roman" w:cs="Times New Roman"/>
                <w:sz w:val="24"/>
                <w:szCs w:val="24"/>
              </w:rPr>
              <w:t>функцирнирования</w:t>
            </w:r>
            <w:proofErr w:type="spellEnd"/>
            <w:r w:rsidRPr="00EC6FC2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внутреннего обеспечения соответствия требованиям антимонопольного </w:t>
            </w:r>
            <w:proofErr w:type="spellStart"/>
            <w:r w:rsidRPr="00EC6FC2">
              <w:rPr>
                <w:rFonts w:ascii="Times New Roman" w:hAnsi="Times New Roman" w:cs="Times New Roman"/>
                <w:sz w:val="24"/>
                <w:szCs w:val="24"/>
              </w:rPr>
              <w:t>законодателтсва</w:t>
            </w:r>
            <w:proofErr w:type="spellEnd"/>
            <w:r w:rsidRPr="00EC6FC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proofErr w:type="spellStart"/>
            <w:r w:rsidRPr="00EC6FC2">
              <w:rPr>
                <w:rFonts w:ascii="Times New Roman" w:hAnsi="Times New Roman" w:cs="Times New Roman"/>
                <w:sz w:val="24"/>
                <w:szCs w:val="24"/>
              </w:rPr>
              <w:t>Сеченовского</w:t>
            </w:r>
            <w:proofErr w:type="spellEnd"/>
            <w:r w:rsidRPr="00EC6F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Нижегородской области от </w:t>
            </w:r>
            <w:r w:rsidR="00E702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0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702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Pr="00EC6FC2">
              <w:rPr>
                <w:rFonts w:ascii="Times New Roman" w:hAnsi="Times New Roman" w:cs="Times New Roman"/>
                <w:sz w:val="24"/>
                <w:szCs w:val="24"/>
              </w:rPr>
              <w:t xml:space="preserve"> г. № 1</w:t>
            </w:r>
          </w:p>
          <w:p w:rsidR="006E0E0B" w:rsidRPr="00EC6FC2" w:rsidRDefault="006E0E0B" w:rsidP="006E0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FC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 на странице  в </w:t>
            </w:r>
            <w:r w:rsidR="00FC7975">
              <w:rPr>
                <w:rFonts w:ascii="Times New Roman" w:hAnsi="Times New Roman" w:cs="Times New Roman"/>
                <w:sz w:val="24"/>
                <w:szCs w:val="24"/>
              </w:rPr>
              <w:t xml:space="preserve">сети интернет </w:t>
            </w:r>
            <w:r w:rsidR="00FC7975" w:rsidRPr="00FC7975">
              <w:rPr>
                <w:rFonts w:ascii="Times New Roman" w:hAnsi="Times New Roman" w:cs="Times New Roman"/>
                <w:sz w:val="24"/>
                <w:szCs w:val="24"/>
              </w:rPr>
              <w:t>https://sechenovo.52gov.ru/documents/active/80190/</w:t>
            </w:r>
          </w:p>
        </w:tc>
      </w:tr>
    </w:tbl>
    <w:p w:rsidR="00DF1B47" w:rsidRPr="00DF1B47" w:rsidRDefault="00DF1B47" w:rsidP="00DF1B47">
      <w:pPr>
        <w:spacing w:after="0"/>
        <w:jc w:val="center"/>
      </w:pPr>
    </w:p>
    <w:sectPr w:rsidR="00DF1B47" w:rsidRPr="00DF1B47" w:rsidSect="00DF1B47">
      <w:pgSz w:w="16838" w:h="11906" w:orient="landscape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830"/>
    <w:rsid w:val="00005ED0"/>
    <w:rsid w:val="002D455A"/>
    <w:rsid w:val="002E72D8"/>
    <w:rsid w:val="003344A4"/>
    <w:rsid w:val="003B0C5D"/>
    <w:rsid w:val="006E0E0B"/>
    <w:rsid w:val="0078338D"/>
    <w:rsid w:val="00A22D8B"/>
    <w:rsid w:val="00AC3B66"/>
    <w:rsid w:val="00BF369D"/>
    <w:rsid w:val="00D850C0"/>
    <w:rsid w:val="00DD1F13"/>
    <w:rsid w:val="00DE6830"/>
    <w:rsid w:val="00DF1B47"/>
    <w:rsid w:val="00E702A0"/>
    <w:rsid w:val="00FC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EB4B"/>
  <w15:docId w15:val="{E38630D7-66F9-4470-94DB-30D439FB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1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1B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3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33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Дозорова</dc:creator>
  <cp:lastModifiedBy>Пользователь Windows</cp:lastModifiedBy>
  <cp:revision>2</cp:revision>
  <cp:lastPrinted>2020-09-22T13:27:00Z</cp:lastPrinted>
  <dcterms:created xsi:type="dcterms:W3CDTF">2026-02-02T07:32:00Z</dcterms:created>
  <dcterms:modified xsi:type="dcterms:W3CDTF">2026-02-02T07:32:00Z</dcterms:modified>
</cp:coreProperties>
</file>